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pPr>
      <w:r w:rsidDel="00000000" w:rsidR="00000000" w:rsidRPr="00000000">
        <w:rPr>
          <w:rFonts w:ascii="Times New Roman" w:cs="Times New Roman" w:eastAsia="Times New Roman" w:hAnsi="Times New Roman"/>
          <w:b w:val="1"/>
          <w:i w:val="1"/>
          <w:sz w:val="24"/>
          <w:szCs w:val="24"/>
          <w:highlight w:val="yellow"/>
          <w:rtl w:val="0"/>
        </w:rPr>
        <w:t xml:space="preserve">The contents of this template are intended to convey general information only and not to provide legal advice or opinions. The contents of this template, and the posting and viewing of the information, should not be construed as, and should not be relied upon for, legal or tax advice in any particular circumstance or fact situation.  This is only a general template and an attorney should be contacted for advice on specific legal issues and to customize the template for your specific needs.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ed7kis6tw0vp" w:id="0"/>
      <w:bookmarkEnd w:id="0"/>
      <w:r w:rsidDel="00000000" w:rsidR="00000000" w:rsidRPr="00000000">
        <w:rPr>
          <w:rtl w:val="0"/>
        </w:rPr>
        <w:t xml:space="preserve">Professional Disclaimers</w:t>
      </w:r>
    </w:p>
    <w:p w:rsidR="00000000" w:rsidDel="00000000" w:rsidP="00000000" w:rsidRDefault="00000000" w:rsidRPr="00000000" w14:paraId="00000004">
      <w:pPr>
        <w:rPr>
          <w:highlight w:val="yellow"/>
        </w:rPr>
      </w:pPr>
      <w:r w:rsidDel="00000000" w:rsidR="00000000" w:rsidRPr="00000000">
        <w:rPr>
          <w:highlight w:val="yellow"/>
          <w:rtl w:val="0"/>
        </w:rPr>
        <w:t xml:space="preserve">[attorney disclaimer]</w:t>
      </w:r>
    </w:p>
    <w:p w:rsidR="00000000" w:rsidDel="00000000" w:rsidP="00000000" w:rsidRDefault="00000000" w:rsidRPr="00000000" w14:paraId="00000005">
      <w:pPr>
        <w:rPr/>
      </w:pPr>
      <w:r w:rsidDel="00000000" w:rsidR="00000000" w:rsidRPr="00000000">
        <w:rPr>
          <w:rtl w:val="0"/>
        </w:rPr>
        <w:t xml:space="preserve">While I am an attorney, I am not your attorney and nothing on this website, downloads or products available are to be construed as creating an attorney-client relationship. Additionally, nothing in this site or resources made available are to be considered legal advice. Content and resources provided on this site are meant for educational and informational purposes only. The author is not liable for any losses or damages related to actions or failure to act related to the content on this website. If you need specific legal advice, consult with an attorney who specializes in your subject matter and jurisdiction.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[finacial advisor disclaimer]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I am a financial advisor, the information contained on this website, downloads, products, or emails are provided for informational and educational purposes only. The author is not liable for any losses or damages related to actions or failure to act related to the content on this website. The contents of this website, and the posting and viewing of the information, should not be construed as, and should not be relied upon for, tax advice in any particular circumstance or fact situation.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highlight w:val="yellow"/>
          <w:rtl w:val="0"/>
        </w:rPr>
        <w:t xml:space="preserve">[not an expert disclaimer - here is one for a personal finance site]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information provided on this site is based on my own personal experience and is not to be construed as professional advice. I am not a financial advisor or planner, nor am I a CPA. The contents of this site and the resources provided are for informational and entertainment purposes only and do not constitute financial, accounting, or legal advice. The author is not liable for any losses or damages related to actions or failure to act related to the content on this website.</w:t>
      </w:r>
    </w:p>
    <w:p w:rsidR="00000000" w:rsidDel="00000000" w:rsidP="00000000" w:rsidRDefault="00000000" w:rsidRPr="00000000" w14:paraId="0000000E">
      <w:pPr>
        <w:pStyle w:val="Heading2"/>
        <w:rPr/>
      </w:pPr>
      <w:bookmarkStart w:colFirst="0" w:colLast="0" w:name="_eyqfufow7kq5" w:id="1"/>
      <w:bookmarkEnd w:id="1"/>
      <w:r w:rsidDel="00000000" w:rsidR="00000000" w:rsidRPr="00000000">
        <w:rPr>
          <w:rtl w:val="0"/>
        </w:rPr>
        <w:t xml:space="preserve">Testimonials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PRESENT CASE STUDIES AND TESTIMONIALS ABOUT OTHER PEOPLE’S EXPERIENCES WITH MY WEBSITE, PRODUCTS, AND SERVICES FOR PURPOSES OF EXAMPLE ONLY. THE TESTIMONIALS, EXAMPLES, AND PHOTOS USED ARE OF ACTUAL CLIENTS AND CUSTOMERS.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TESTIMONIALS AND/OR CASE STUDIES ARE NOT INTENDED TO REPRESENT OR GUARANTEE THAT CURRENT OR FUTURE CUSTOMERS, STUDENTS, OR CLIENTS WILL ACHIEVE THE SAME OR SIMILAR RESULTS; RATHER, THEY REPRESENT WHAT IS POSSIBLE FOR ILLUSTRATIVE PURPOSES ONLY. </w:t>
      </w:r>
    </w:p>
    <w:p w:rsidR="00000000" w:rsidDel="00000000" w:rsidP="00000000" w:rsidRDefault="00000000" w:rsidRPr="00000000" w14:paraId="00000013">
      <w:pPr>
        <w:pStyle w:val="Heading2"/>
        <w:rPr/>
      </w:pPr>
      <w:bookmarkStart w:colFirst="0" w:colLast="0" w:name="_aaref5b177x5" w:id="2"/>
      <w:bookmarkEnd w:id="2"/>
      <w:r w:rsidDel="00000000" w:rsidR="00000000" w:rsidRPr="00000000">
        <w:rPr>
          <w:rtl w:val="0"/>
        </w:rPr>
        <w:t xml:space="preserve">Earnings Disclaimer </w:t>
      </w:r>
    </w:p>
    <w:p w:rsidR="00000000" w:rsidDel="00000000" w:rsidP="00000000" w:rsidRDefault="00000000" w:rsidRPr="00000000" w14:paraId="00000014">
      <w:pPr>
        <w:rPr/>
      </w:pPr>
      <w:r w:rsidDel="00000000" w:rsidR="00000000" w:rsidRPr="00000000">
        <w:rPr>
          <w:rtl w:val="0"/>
        </w:rPr>
        <w:t xml:space="preserve">Any presentation of estimated earnings in the form of case studies, testimonials, or blog posts are for informational purposes only. The earnings presented are examples of what is possible for illustrative purposes only. They are in no way intended to represent or guarantee that current or future customers, readers, students or clients will achieve the same or similar results.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use of our information, products, and/or services should be based on your own due diligence and you agree that &lt;&lt;Company Name&gt;&gt; and/or advertisers or sponsors of &lt;&lt;Site Name&gt;&gt; are not liable for any success or failure of your business.</w:t>
      </w:r>
    </w:p>
    <w:p w:rsidR="00000000" w:rsidDel="00000000" w:rsidP="00000000" w:rsidRDefault="00000000" w:rsidRPr="00000000" w14:paraId="00000017">
      <w:pPr>
        <w:pStyle w:val="Heading2"/>
        <w:rPr/>
      </w:pPr>
      <w:bookmarkStart w:colFirst="0" w:colLast="0" w:name="_kvk83zryfu7d" w:id="3"/>
      <w:bookmarkEnd w:id="3"/>
      <w:r w:rsidDel="00000000" w:rsidR="00000000" w:rsidRPr="00000000">
        <w:rPr>
          <w:rtl w:val="0"/>
        </w:rPr>
        <w:t xml:space="preserve">Disclaimer</w:t>
      </w:r>
    </w:p>
    <w:p w:rsidR="00000000" w:rsidDel="00000000" w:rsidP="00000000" w:rsidRDefault="00000000" w:rsidRPr="00000000" w14:paraId="00000018">
      <w:pPr>
        <w:rPr/>
      </w:pPr>
      <w:r w:rsidDel="00000000" w:rsidR="00000000" w:rsidRPr="00000000">
        <w:rPr>
          <w:rtl w:val="0"/>
        </w:rPr>
        <w:t xml:space="preserve">The materials on &lt;&lt;Company Name&gt;&gt;’s website are provided ‘as is’. &lt;&lt;Company Name&gt;&gt;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&lt;&lt;Company Name&gt;&gt; does not warrant or make any representations concerning the accuracy, reliability, or likely results of the use of the materials on its website or otherwise relating to such materials or on any sites linked to this site.</w:t>
      </w:r>
    </w:p>
    <w:p w:rsidR="00000000" w:rsidDel="00000000" w:rsidP="00000000" w:rsidRDefault="00000000" w:rsidRPr="00000000" w14:paraId="00000019">
      <w:pPr>
        <w:pStyle w:val="Heading2"/>
        <w:rPr/>
      </w:pPr>
      <w:bookmarkStart w:colFirst="0" w:colLast="0" w:name="_r8stfsxgxfy" w:id="4"/>
      <w:bookmarkEnd w:id="4"/>
      <w:r w:rsidDel="00000000" w:rsidR="00000000" w:rsidRPr="00000000">
        <w:rPr>
          <w:rtl w:val="0"/>
        </w:rPr>
        <w:t xml:space="preserve">Limitations</w:t>
      </w:r>
    </w:p>
    <w:p w:rsidR="00000000" w:rsidDel="00000000" w:rsidP="00000000" w:rsidRDefault="00000000" w:rsidRPr="00000000" w14:paraId="0000001A">
      <w:pPr>
        <w:rPr/>
      </w:pPr>
      <w:r w:rsidDel="00000000" w:rsidR="00000000" w:rsidRPr="00000000">
        <w:rPr>
          <w:rtl w:val="0"/>
        </w:rPr>
        <w:t xml:space="preserve">In no event shall &lt;&lt;Company Name&gt;&gt; or its suppliers be liable for any damages (including, without limitation, damages for loss of data or profit, or due to business interruption,) arising out of the use or inability to use the materials on &lt;&lt;Company Name&gt;&gt;’s site, even if &lt;&lt;Company Name&gt;&gt; or a &lt;&lt;Company Name&gt;&gt;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rsidR="00000000" w:rsidDel="00000000" w:rsidP="00000000" w:rsidRDefault="00000000" w:rsidRPr="00000000" w14:paraId="0000001B">
      <w:pPr>
        <w:pStyle w:val="Heading2"/>
        <w:rPr/>
      </w:pPr>
      <w:bookmarkStart w:colFirst="0" w:colLast="0" w:name="_5bldeqkbp5ew" w:id="5"/>
      <w:bookmarkEnd w:id="5"/>
      <w:r w:rsidDel="00000000" w:rsidR="00000000" w:rsidRPr="00000000">
        <w:rPr>
          <w:rtl w:val="0"/>
        </w:rPr>
        <w:t xml:space="preserve">Links</w:t>
      </w:r>
    </w:p>
    <w:p w:rsidR="00000000" w:rsidDel="00000000" w:rsidP="00000000" w:rsidRDefault="00000000" w:rsidRPr="00000000" w14:paraId="0000001C">
      <w:pPr>
        <w:rPr/>
      </w:pPr>
      <w:r w:rsidDel="00000000" w:rsidR="00000000" w:rsidRPr="00000000">
        <w:rPr>
          <w:rtl w:val="0"/>
        </w:rPr>
        <w:t xml:space="preserve">&lt;&lt;Site Name&gt;&gt; has not reviewed all of the sites linked to its website and is not responsible for the contents of any such linked site. The inclusion of any link does not imply endorsement by &lt;&lt;Company Name&gt;&gt; of the site. Use of any such linked website is at the user’s own risk.</w:t>
      </w:r>
    </w:p>
    <w:p w:rsidR="00000000" w:rsidDel="00000000" w:rsidP="00000000" w:rsidRDefault="00000000" w:rsidRPr="00000000" w14:paraId="0000001D">
      <w:pPr>
        <w:pStyle w:val="Heading2"/>
        <w:rPr/>
      </w:pPr>
      <w:bookmarkStart w:colFirst="0" w:colLast="0" w:name="_hkrokte7ekf9" w:id="6"/>
      <w:bookmarkEnd w:id="6"/>
      <w:r w:rsidDel="00000000" w:rsidR="00000000" w:rsidRPr="00000000">
        <w:rPr>
          <w:rtl w:val="0"/>
        </w:rPr>
        <w:t xml:space="preserve">Limitation of Liability</w:t>
      </w:r>
    </w:p>
    <w:p w:rsidR="00000000" w:rsidDel="00000000" w:rsidP="00000000" w:rsidRDefault="00000000" w:rsidRPr="00000000" w14:paraId="0000001E">
      <w:pPr>
        <w:rPr/>
      </w:pPr>
      <w:r w:rsidDel="00000000" w:rsidR="00000000" w:rsidRPr="00000000">
        <w:rPr>
          <w:rtl w:val="0"/>
        </w:rPr>
        <w:t xml:space="preserve">YOU AGREE THAT UNDER NO CIRCUMSTANCES SHALL WE BE LIABLE FOR DIRECT, INDIRECT, INCIDENTAL, CONSEQUENTIAL, SPECIAL, PUNITIVE, EXEMPLARY, OR ANY OTHER DAMAGES ARISING OUT OF YOUR USE OF THE SITE OR SERVICE. ADDITIONALLY, &lt;&lt;Site Name&gt;&gt; IS NOT LIABLE FOR DAMAGES IN CONNECTION WITH: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ANY FAILURE OF PERFORMANCE, ERROR, OMISSION, DENIAL OF SERVICE, ATTACK, INTERRUPTION, DELETION, DEFECT, DELAY IN OPERATION OR TRANSMISSION, COMPUTER VIRUS, OR LINE OR SYSTEM FAILURE;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(II) LOSS OF REVENUE, ANTICIPATED PROFITS, BUSINESS, SAVINGS, GOODWILL OR DATA; AND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FOREGOING APPLIES EVEN IF &lt;&lt;Site Name&gt;&gt; HAS BEEN ADVISED OF THE POSSIBILITY OF OR COULD HAVE FORESEEN THE DAMAGES. IN THOSE STATES THAT DO NOT ALLOW THE EXCLUSION OR LIMITATION OF LIABILITY FOR THE DAMAGES, OUR LIABILITY IS LIMITED TO THE FULLEST POSSIBLE EXTENT PERMITTED BY LAW. IN NO EVENT SHALL &lt;&lt;Company Name&gt;&gt; CUMULATIVE LIABILITY TO YOU EXCEED THE TOTAL PURCHASE PRICE OF THE SERVICE OR PRODUCT YOU HAVE PURCHASED FROM &lt;&lt;Site Name&gt;&gt;, AND IF NO PURCHASE HAS BEEN MADE BY YOU &lt;&lt;Site Name&gt;&gt; CUMULATIVE LIABILITY TO YOU SHALL NOT EXCEED $100.</w:t>
      </w:r>
    </w:p>
    <w:p w:rsidR="00000000" w:rsidDel="00000000" w:rsidP="00000000" w:rsidRDefault="00000000" w:rsidRPr="00000000" w14:paraId="00000027">
      <w:pPr>
        <w:pStyle w:val="Heading2"/>
        <w:rPr/>
      </w:pPr>
      <w:bookmarkStart w:colFirst="0" w:colLast="0" w:name="_w92nx3nmablq" w:id="7"/>
      <w:bookmarkEnd w:id="7"/>
      <w:r w:rsidDel="00000000" w:rsidR="00000000" w:rsidRPr="00000000">
        <w:rPr>
          <w:rtl w:val="0"/>
        </w:rPr>
        <w:t xml:space="preserve">Indemnification</w:t>
      </w:r>
    </w:p>
    <w:p w:rsidR="00000000" w:rsidDel="00000000" w:rsidP="00000000" w:rsidRDefault="00000000" w:rsidRPr="00000000" w14:paraId="00000028">
      <w:pPr>
        <w:rPr/>
      </w:pPr>
      <w:r w:rsidDel="00000000" w:rsidR="00000000" w:rsidRPr="00000000">
        <w:rPr>
          <w:rtl w:val="0"/>
        </w:rPr>
        <w:t xml:space="preserve">You shall indemnify and hold us harmless from and against any and all losses, damages, settlements, liabilities, costs, charges, assessments, and expenses, as well as third-party claims and causes of action, including, without limitation, attorney’s fees, arising out of any breach by you of any of these Terms and Conditions, or any use by you of the Site, Product, or Service. You shall provide us with such assistance, without charge, as we may request in connection with any such defense, including, without limitation, providing us with such information, documents, records, and reasonable access to you, as we deem necessary. You shall not settle any third party claim or waive any defense without our prior written consent.</w:t>
      </w:r>
    </w:p>
    <w:p w:rsidR="00000000" w:rsidDel="00000000" w:rsidP="00000000" w:rsidRDefault="00000000" w:rsidRPr="00000000" w14:paraId="00000029">
      <w:pPr>
        <w:pStyle w:val="Heading2"/>
        <w:rPr/>
      </w:pPr>
      <w:bookmarkStart w:colFirst="0" w:colLast="0" w:name="_sft1843ptfay" w:id="8"/>
      <w:bookmarkEnd w:id="8"/>
      <w:r w:rsidDel="00000000" w:rsidR="00000000" w:rsidRPr="00000000">
        <w:rPr>
          <w:rtl w:val="0"/>
        </w:rPr>
        <w:t xml:space="preserve">Sponsored Content Disclosure</w:t>
      </w:r>
    </w:p>
    <w:p w:rsidR="00000000" w:rsidDel="00000000" w:rsidP="00000000" w:rsidRDefault="00000000" w:rsidRPr="00000000" w14:paraId="0000002A">
      <w:pPr>
        <w:rPr/>
      </w:pPr>
      <w:r w:rsidDel="00000000" w:rsidR="00000000" w:rsidRPr="00000000">
        <w:rPr>
          <w:rtl w:val="0"/>
        </w:rPr>
        <w:t xml:space="preserve">THIS POST IS IN PARTNERSHIP WITH _______. MEANING I RECEIVED FREE PRODUCT OR COMPENSATION. ALL VIEWS AND OPINIONS ARE MY OWN. KNOW THAT I ONLY POST ABOUT SITES AND PRODUCTS THAT I THINK WOULD BE IMMENSELY HELPFUL AND THAT I HAVE USED MYSELF</w:t>
      </w:r>
    </w:p>
    <w:p w:rsidR="00000000" w:rsidDel="00000000" w:rsidP="00000000" w:rsidRDefault="00000000" w:rsidRPr="00000000" w14:paraId="0000002B">
      <w:pPr>
        <w:pStyle w:val="Heading2"/>
        <w:rPr/>
      </w:pPr>
      <w:bookmarkStart w:colFirst="0" w:colLast="0" w:name="_fjsy431m6wzx" w:id="9"/>
      <w:bookmarkEnd w:id="9"/>
      <w:r w:rsidDel="00000000" w:rsidR="00000000" w:rsidRPr="00000000">
        <w:rPr>
          <w:rtl w:val="0"/>
        </w:rPr>
        <w:t xml:space="preserve">Affiliate Disclosure</w:t>
      </w:r>
    </w:p>
    <w:p w:rsidR="00000000" w:rsidDel="00000000" w:rsidP="00000000" w:rsidRDefault="00000000" w:rsidRPr="00000000" w14:paraId="0000002C">
      <w:pPr>
        <w:rPr/>
      </w:pPr>
      <w:r w:rsidDel="00000000" w:rsidR="00000000" w:rsidRPr="00000000">
        <w:rPr>
          <w:rtl w:val="0"/>
        </w:rPr>
        <w:t xml:space="preserve">&lt;&lt;Site Name&gt;&gt; contains affiliate links. Meaning &lt;&lt;Site Name&gt;&gt; receives commissions for purchases made through those links, at no cost to you. Please understand that we have experience with all of these companies, and recommend them because they are helpful and useful, not because of the small commissions we make if you decide to buy something.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